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A filmed assembly:</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Do you ever feel unsafe or afraid?</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color w:val="000000"/>
        </w:rPr>
      </w:pPr>
      <w:r w:rsidDel="00000000" w:rsidR="00000000" w:rsidRPr="00000000">
        <w:rPr>
          <w:rFonts w:ascii="Arial" w:cs="Arial" w:eastAsia="Arial" w:hAnsi="Arial"/>
          <w:color w:val="000000"/>
          <w:sz w:val="22"/>
          <w:szCs w:val="22"/>
          <w:rtl w:val="0"/>
        </w:rPr>
        <w:t xml:space="preserve">The Story of Noah’s Ark</w:t>
      </w:r>
      <w:r w:rsidDel="00000000" w:rsidR="00000000" w:rsidRPr="00000000">
        <w:rPr>
          <w:rtl w:val="0"/>
        </w:rPr>
      </w:r>
    </w:p>
    <w:tbl>
      <w:tblPr>
        <w:tblStyle w:val="Table1"/>
        <w:tblW w:w="9026.0" w:type="dxa"/>
        <w:jc w:val="left"/>
        <w:tblInd w:w="0.0" w:type="dxa"/>
        <w:tblLayout w:type="fixed"/>
        <w:tblLook w:val="0400"/>
      </w:tblPr>
      <w:tblGrid>
        <w:gridCol w:w="1951"/>
        <w:gridCol w:w="7075"/>
        <w:tblGridChange w:id="0">
          <w:tblGrid>
            <w:gridCol w:w="1951"/>
            <w:gridCol w:w="707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Rationale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During 2020 when we were faced with Covid 19, lockdown and the return to a very different school setting, many pupils and staff experienced feelings of fear and/or uncertainty about the future. This assembly explores these feelings through the story of Noah’s Ark, and considers the Christian belief that God is with them and that when they feel afraid, they can talk to him.</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Title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Do you ever feel unsafe or afraid?</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Aim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To explore what makes us feel afraid or unsafe and to consider the Christians belief that God is with us in these times.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Stage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First and Second level.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Objectives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D">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Pupils will experience an awareness of emotions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br w:type="textWrapping"/>
              <w:t xml:space="preserve">Pupils will be able to re-tell the story of Noah and the Ark  and articulate the Christian belief that God was with Noah and can be with them.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Link to CfE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RME curriculum. </w:t>
            </w:r>
          </w:p>
          <w:p w:rsidR="00000000" w:rsidDel="00000000" w:rsidP="00000000" w:rsidRDefault="00000000" w:rsidRPr="00000000" w14:paraId="00000011">
            <w:pPr>
              <w:shd w:fill="ffffff" w:val="clear"/>
              <w:ind w:left="720" w:firstLine="0"/>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Through exploring Bible stories, I can describe some beliefs Christians have about God and Jesus.  </w:t>
            </w:r>
            <w:r w:rsidDel="00000000" w:rsidR="00000000" w:rsidRPr="00000000">
              <w:rPr>
                <w:rFonts w:ascii="Arial" w:cs="Arial" w:eastAsia="Arial" w:hAnsi="Arial"/>
                <w:b w:val="1"/>
                <w:color w:val="6863aa"/>
                <w:sz w:val="18"/>
                <w:szCs w:val="18"/>
                <w:rtl w:val="0"/>
              </w:rPr>
              <w:t xml:space="preserve">RME 1-01a, </w:t>
            </w:r>
            <w:r w:rsidDel="00000000" w:rsidR="00000000" w:rsidRPr="00000000">
              <w:rPr>
                <w:rFonts w:ascii="Arial" w:cs="Arial" w:eastAsia="Arial" w:hAnsi="Arial"/>
                <w:b w:val="1"/>
                <w:color w:val="6965ad"/>
                <w:sz w:val="18"/>
                <w:szCs w:val="18"/>
                <w:rtl w:val="0"/>
              </w:rPr>
              <w:t xml:space="preserve">RME 2-01a</w:t>
            </w:r>
            <w:r w:rsidDel="00000000" w:rsidR="00000000" w:rsidRPr="00000000">
              <w:rPr>
                <w:rtl w:val="0"/>
              </w:rPr>
            </w:r>
          </w:p>
          <w:p w:rsidR="00000000" w:rsidDel="00000000" w:rsidP="00000000" w:rsidRDefault="00000000" w:rsidRPr="00000000" w14:paraId="00000012">
            <w:pPr>
              <w:shd w:fill="ffffff"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numPr>
                <w:ilvl w:val="0"/>
                <w:numId w:val="3"/>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Health and Wellbeing </w:t>
            </w:r>
          </w:p>
          <w:p w:rsidR="00000000" w:rsidDel="00000000" w:rsidP="00000000" w:rsidRDefault="00000000" w:rsidRPr="00000000" w14:paraId="00000014">
            <w:pPr>
              <w:ind w:left="720" w:firstLine="0"/>
              <w:rPr>
                <w:rFonts w:ascii="Arial" w:cs="Arial" w:eastAsia="Arial" w:hAnsi="Arial"/>
                <w:b w:val="1"/>
                <w:color w:val="517c00"/>
                <w:sz w:val="18"/>
                <w:szCs w:val="18"/>
              </w:rPr>
            </w:pPr>
            <w:r w:rsidDel="00000000" w:rsidR="00000000" w:rsidRPr="00000000">
              <w:rPr>
                <w:rFonts w:ascii="ArialMT" w:cs="ArialMT" w:eastAsia="ArialMT" w:hAnsi="ArialMT"/>
                <w:sz w:val="22"/>
                <w:szCs w:val="22"/>
                <w:rtl w:val="0"/>
              </w:rPr>
              <w:t xml:space="preserve">I know and can demonstrate how to keep myself and others safe </w:t>
            </w:r>
            <w:r w:rsidDel="00000000" w:rsidR="00000000" w:rsidRPr="00000000">
              <w:rPr>
                <w:rFonts w:ascii="Arial" w:cs="Arial" w:eastAsia="Arial" w:hAnsi="Arial"/>
                <w:b w:val="1"/>
                <w:color w:val="517c00"/>
                <w:sz w:val="18"/>
                <w:szCs w:val="18"/>
                <w:rtl w:val="0"/>
              </w:rPr>
              <w:t xml:space="preserve">HWB 0-17a / HWB 1-17a / HWB 2-17a / </w:t>
            </w:r>
          </w:p>
          <w:p w:rsidR="00000000" w:rsidDel="00000000" w:rsidP="00000000" w:rsidRDefault="00000000" w:rsidRPr="00000000" w14:paraId="00000015">
            <w:pPr>
              <w:ind w:left="720" w:firstLine="0"/>
              <w:rPr>
                <w:rFonts w:ascii="Arial" w:cs="Arial" w:eastAsia="Arial" w:hAnsi="Arial"/>
                <w:b w:val="1"/>
                <w:color w:val="517c00"/>
                <w:sz w:val="18"/>
                <w:szCs w:val="18"/>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MT" w:cs="ArialMT" w:eastAsia="ArialMT" w:hAnsi="ArialMT"/>
                <w:b w:val="0"/>
                <w:i w:val="0"/>
                <w:smallCaps w:val="0"/>
                <w:strike w:val="0"/>
                <w:color w:val="000000"/>
                <w:sz w:val="22"/>
                <w:szCs w:val="22"/>
                <w:u w:val="none"/>
                <w:shd w:fill="auto" w:val="clear"/>
                <w:vertAlign w:val="baseline"/>
                <w:rtl w:val="0"/>
              </w:rPr>
              <w:t xml:space="preserve">More general HWB links that support the mental, emotional, social and physical wellbeing of children by fostering a safe, caring, supportive, purposeful environment.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jc w:val="left"/>
              <w:rPr>
                <w:rFonts w:ascii="ArialMT" w:cs="ArialMT" w:eastAsia="ArialMT" w:hAnsi="ArialMT"/>
                <w:sz w:val="22"/>
                <w:szCs w:val="22"/>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Cross curricular links to Science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(floating and sinking [within, forces, electricity and waves]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Is this part of a series?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Yes. 10 Must Know Bible Stories.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Introduction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One presenter finds himself in an unsafe situation and the other helps him out. They discuss situations where they feel safe and unsafe.  A video clip of the recent Aberdeen floods is shown and a game is played where pupils guess which items float and which items sink.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Stimulus/Stimuli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Storytelling of the story of Noah’s Ark from a bath.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Guided reflection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Reflection between the presenters about things we can do when we feel unsafe, including a reminder that Christians believe God is always with us when we feel afraid and so we can talk to Him.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Response and possible next steps.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Go outside and use your creativity to create a rainbow as a reminder of God’s promise of </w:t>
            </w:r>
            <w:r w:rsidDel="00000000" w:rsidR="00000000" w:rsidRPr="00000000">
              <w:rPr>
                <w:rFonts w:ascii="Arial" w:cs="Arial" w:eastAsia="Arial" w:hAnsi="Arial"/>
                <w:sz w:val="22"/>
                <w:szCs w:val="22"/>
                <w:rtl w:val="0"/>
              </w:rPr>
              <w:t xml:space="preserve">h</w:t>
            </w:r>
            <w:r w:rsidDel="00000000" w:rsidR="00000000" w:rsidRPr="00000000">
              <w:rPr>
                <w:rFonts w:ascii="Arial" w:cs="Arial" w:eastAsia="Arial" w:hAnsi="Arial"/>
                <w:color w:val="000000"/>
                <w:sz w:val="22"/>
                <w:szCs w:val="22"/>
                <w:rtl w:val="0"/>
              </w:rPr>
              <w:t xml:space="preserve">ope.</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Learning will be extended, using resources from 10 Must Know Bible Stories</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https://tenbiblestories.org/resources/noahs-ark/</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Arial" w:cs="Arial" w:eastAsia="Arial" w:hAnsi="Arial"/>
                <w:color w:val="000000"/>
                <w:sz w:val="22"/>
                <w:szCs w:val="22"/>
                <w:rtl w:val="0"/>
              </w:rPr>
              <w:t xml:space="preserve">Running time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Arial" w:cs="Arial" w:eastAsia="Arial" w:hAnsi="Arial"/>
                <w:sz w:val="22"/>
                <w:szCs w:val="22"/>
                <w:rtl w:val="0"/>
              </w:rPr>
              <w:t xml:space="preserve">15 minutes</w:t>
            </w:r>
            <w:r w:rsidDel="00000000" w:rsidR="00000000" w:rsidRPr="00000000">
              <w:rPr>
                <w:rtl w:val="0"/>
              </w:rPr>
            </w:r>
          </w:p>
        </w:tc>
      </w:tr>
    </w:tbl>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ArialM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383799"/>
    <w:pPr>
      <w:spacing w:after="100" w:afterAutospacing="1" w:before="100" w:beforeAutospacing="1"/>
    </w:pPr>
    <w:rPr>
      <w:rFonts w:ascii="Times New Roman" w:cs="Times New Roman" w:eastAsia="Times New Roman" w:hAnsi="Times New Roman"/>
      <w:lang w:eastAsia="en-GB"/>
    </w:rPr>
  </w:style>
  <w:style w:type="paragraph" w:styleId="ListParagraph">
    <w:name w:val="List Paragraph"/>
    <w:basedOn w:val="Normal"/>
    <w:uiPriority w:val="34"/>
    <w:qFormat w:val="1"/>
    <w:rsid w:val="002B00FA"/>
    <w:pPr>
      <w:ind w:left="720"/>
      <w:contextualSpacing w:val="1"/>
    </w:pPr>
  </w:style>
  <w:style w:type="character" w:styleId="Hyperlink">
    <w:name w:val="Hyperlink"/>
    <w:basedOn w:val="DefaultParagraphFont"/>
    <w:uiPriority w:val="99"/>
    <w:unhideWhenUsed w:val="1"/>
    <w:rsid w:val="00F82912"/>
    <w:rPr>
      <w:color w:val="0563c1" w:themeColor="hyperlink"/>
      <w:u w:val="single"/>
    </w:rPr>
  </w:style>
  <w:style w:type="character" w:styleId="UnresolvedMention">
    <w:name w:val="Unresolved Mention"/>
    <w:basedOn w:val="DefaultParagraphFont"/>
    <w:uiPriority w:val="99"/>
    <w:semiHidden w:val="1"/>
    <w:unhideWhenUsed w:val="1"/>
    <w:rsid w:val="00F8291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KOmNC78Cs3F1Wc6h+fHYJweieg==">AMUW2mWCYkEuKrIM4RJll2eFBw3ngQjpm6Y06ahlUl3X5ckFSkYPQOGLFs3GCJKjCDoen+eN4V11Xh8kWsNQAwuOkqbnTtYx8RTDUrqQ2w2jkFoAdTTVOGU=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2020-10-13T13:35:00Z</dcterms:created>
  <dc:creator>Fairhurst, Dr Godred (Engineering)</dc:creator>
</cp:coreProperties>
</file>